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6ABB" w14:textId="77777777" w:rsidR="007265F7" w:rsidRDefault="007265F7" w:rsidP="007265F7">
      <w:pPr>
        <w:shd w:val="clear" w:color="auto" w:fill="FFFFFF"/>
        <w:textAlignment w:val="baseline"/>
      </w:pPr>
      <w:r>
        <w:rPr>
          <w:noProof/>
          <w:lang w:val="fr-FR" w:eastAsia="fr-FR"/>
        </w:rPr>
        <w:drawing>
          <wp:inline distT="0" distB="0" distL="0" distR="0" wp14:anchorId="5D33B974" wp14:editId="245E7879">
            <wp:extent cx="1438910" cy="666750"/>
            <wp:effectExtent l="0" t="0" r="889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93D5D" w14:textId="77777777" w:rsidR="007265F7" w:rsidRDefault="007265F7" w:rsidP="007265F7">
      <w:pPr>
        <w:shd w:val="clear" w:color="auto" w:fill="FFFFFF"/>
        <w:textAlignment w:val="baseline"/>
      </w:pPr>
    </w:p>
    <w:p w14:paraId="42C96E39" w14:textId="6BE3C1A4" w:rsidR="002446A8" w:rsidRDefault="002446A8" w:rsidP="002446A8">
      <w:pPr>
        <w:jc w:val="center"/>
        <w:rPr>
          <w:rFonts w:ascii="Calibri" w:hAnsi="Calibri" w:cs="Calibri"/>
          <w:color w:val="000000"/>
        </w:rPr>
      </w:pPr>
      <w:r w:rsidRPr="00FE7D6E">
        <w:rPr>
          <w:rFonts w:ascii="Calibri" w:hAnsi="Calibri" w:cs="Calibri"/>
          <w:color w:val="000000"/>
        </w:rPr>
        <w:t>INSTRUCTIONS FOR THE PARTICIPANTS</w:t>
      </w:r>
      <w:r w:rsidR="0097314E">
        <w:rPr>
          <w:rFonts w:ascii="Calibri" w:hAnsi="Calibri" w:cs="Calibri"/>
          <w:color w:val="000000"/>
        </w:rPr>
        <w:t xml:space="preserve"> TO THE 2</w:t>
      </w:r>
      <w:r w:rsidR="0097314E" w:rsidRPr="00742444">
        <w:rPr>
          <w:rFonts w:ascii="Calibri" w:hAnsi="Calibri" w:cs="Calibri"/>
          <w:color w:val="000000"/>
          <w:vertAlign w:val="superscript"/>
        </w:rPr>
        <w:t>nd</w:t>
      </w:r>
      <w:r w:rsidR="0097314E">
        <w:rPr>
          <w:rFonts w:ascii="Calibri" w:hAnsi="Calibri" w:cs="Calibri"/>
          <w:color w:val="000000"/>
        </w:rPr>
        <w:t xml:space="preserve"> SDC TRAINING WORKSHOPS</w:t>
      </w:r>
      <w:r w:rsidR="0097314E" w:rsidRPr="00FE7D6E">
        <w:rPr>
          <w:rFonts w:ascii="Calibri" w:hAnsi="Calibri" w:cs="Calibri"/>
          <w:color w:val="000000"/>
        </w:rPr>
        <w:t>:</w:t>
      </w:r>
    </w:p>
    <w:p w14:paraId="48C35956" w14:textId="5C1C3FD3" w:rsidR="002863E5" w:rsidRDefault="002863E5" w:rsidP="002446A8">
      <w:pPr>
        <w:jc w:val="center"/>
        <w:rPr>
          <w:rFonts w:ascii="Calibri" w:hAnsi="Calibri" w:cs="Calibri"/>
          <w:b/>
          <w:color w:val="000000"/>
        </w:rPr>
      </w:pPr>
      <w:r w:rsidRPr="002446A8">
        <w:rPr>
          <w:rFonts w:ascii="Calibri" w:hAnsi="Calibri" w:cs="Calibri"/>
          <w:b/>
          <w:color w:val="000000"/>
        </w:rPr>
        <w:t xml:space="preserve">REMOTE PARTICIPATION </w:t>
      </w:r>
    </w:p>
    <w:p w14:paraId="0DF43310" w14:textId="77777777" w:rsidR="00E303A8" w:rsidRDefault="00E303A8" w:rsidP="002863E5">
      <w:pPr>
        <w:ind w:left="360"/>
        <w:rPr>
          <w:rFonts w:asciiTheme="minorHAnsi" w:hAnsiTheme="minorHAnsi" w:cstheme="minorHAnsi"/>
        </w:rPr>
      </w:pPr>
    </w:p>
    <w:p w14:paraId="09470798" w14:textId="211A6DD4" w:rsidR="002863E5" w:rsidRPr="002446A8" w:rsidRDefault="002863E5" w:rsidP="002863E5">
      <w:pPr>
        <w:ind w:left="360"/>
        <w:rPr>
          <w:rFonts w:asciiTheme="minorHAnsi" w:hAnsiTheme="minorHAnsi" w:cstheme="minorHAnsi"/>
        </w:rPr>
      </w:pPr>
      <w:r w:rsidRPr="002446A8">
        <w:rPr>
          <w:rFonts w:asciiTheme="minorHAnsi" w:hAnsiTheme="minorHAnsi" w:cstheme="minorHAnsi"/>
        </w:rPr>
        <w:t>Dear Participant,</w:t>
      </w:r>
    </w:p>
    <w:p w14:paraId="04FB1369" w14:textId="77777777" w:rsidR="002863E5" w:rsidRPr="002446A8" w:rsidRDefault="002863E5" w:rsidP="002863E5">
      <w:pPr>
        <w:ind w:left="360"/>
        <w:rPr>
          <w:rFonts w:asciiTheme="minorHAnsi" w:hAnsiTheme="minorHAnsi" w:cstheme="minorHAnsi"/>
        </w:rPr>
      </w:pPr>
      <w:r w:rsidRPr="002446A8">
        <w:rPr>
          <w:rFonts w:asciiTheme="minorHAnsi" w:hAnsiTheme="minorHAnsi" w:cstheme="minorHAnsi"/>
        </w:rPr>
        <w:t> </w:t>
      </w:r>
    </w:p>
    <w:p w14:paraId="0CC771E9" w14:textId="685A7F6F" w:rsidR="005D6E26" w:rsidRDefault="005D6E26" w:rsidP="002863E5">
      <w:pPr>
        <w:ind w:left="360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To simplify the connection of remote participants to the SDC training (regardless whether it is for session 1 or session 2), we invite you to connect each day to the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OceanTeacher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platform with this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permanent link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748EBEF2" w14:textId="1A7787C5" w:rsidR="005D6E26" w:rsidRDefault="00D41832" w:rsidP="002863E5">
      <w:pPr>
        <w:ind w:left="360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hyperlink r:id="rId6" w:history="1">
        <w:r w:rsidR="005D6E26" w:rsidRPr="00785867">
          <w:rPr>
            <w:rStyle w:val="Lienhypertexte"/>
            <w:rFonts w:ascii="Calibri" w:hAnsi="Calibri" w:cs="Calibri"/>
            <w:bdr w:val="none" w:sz="0" w:space="0" w:color="auto" w:frame="1"/>
            <w:shd w:val="clear" w:color="auto" w:fill="FFFFFF"/>
          </w:rPr>
          <w:t>https://classroom.oceanteacher.org/course/view.php?id=398.</w:t>
        </w:r>
      </w:hyperlink>
    </w:p>
    <w:p w14:paraId="71DE8FDF" w14:textId="77777777" w:rsidR="005D6E26" w:rsidRDefault="005D6E26" w:rsidP="002863E5">
      <w:pPr>
        <w:ind w:left="360"/>
        <w:rPr>
          <w:rFonts w:asciiTheme="minorHAnsi" w:hAnsiTheme="minorHAnsi" w:cstheme="minorHAnsi"/>
        </w:rPr>
      </w:pPr>
    </w:p>
    <w:p w14:paraId="70CABD2E" w14:textId="77777777" w:rsidR="002863E5" w:rsidRPr="002446A8" w:rsidRDefault="002863E5" w:rsidP="002863E5">
      <w:pPr>
        <w:ind w:left="360"/>
        <w:rPr>
          <w:rFonts w:asciiTheme="minorHAnsi" w:hAnsiTheme="minorHAnsi" w:cstheme="minorHAnsi"/>
        </w:rPr>
      </w:pPr>
      <w:r w:rsidRPr="002446A8">
        <w:rPr>
          <w:rFonts w:asciiTheme="minorHAnsi" w:hAnsiTheme="minorHAnsi" w:cstheme="minorHAnsi"/>
        </w:rPr>
        <w:t>Some clarifications and best practices on how to follow/participate remotely:</w:t>
      </w:r>
    </w:p>
    <w:p w14:paraId="2CC8878C" w14:textId="654FE5AE" w:rsidR="002863E5" w:rsidRPr="007A7CF8" w:rsidRDefault="002863E5" w:rsidP="00E662D3">
      <w:pPr>
        <w:pStyle w:val="Paragraphedeliste"/>
        <w:numPr>
          <w:ilvl w:val="0"/>
          <w:numId w:val="3"/>
        </w:numPr>
        <w:spacing w:after="120"/>
        <w:ind w:left="992" w:hanging="272"/>
        <w:contextualSpacing w:val="0"/>
        <w:rPr>
          <w:rFonts w:asciiTheme="minorHAnsi" w:hAnsiTheme="minorHAnsi" w:cstheme="minorHAnsi"/>
        </w:rPr>
      </w:pPr>
      <w:proofErr w:type="spellStart"/>
      <w:r w:rsidRPr="00885823">
        <w:rPr>
          <w:rFonts w:asciiTheme="minorHAnsi" w:hAnsiTheme="minorHAnsi" w:cstheme="minorHAnsi"/>
          <w:b/>
        </w:rPr>
        <w:t>Webex</w:t>
      </w:r>
      <w:proofErr w:type="spellEnd"/>
      <w:r w:rsidRPr="007A7CF8">
        <w:rPr>
          <w:rFonts w:asciiTheme="minorHAnsi" w:hAnsiTheme="minorHAnsi" w:cstheme="minorHAnsi"/>
        </w:rPr>
        <w:t xml:space="preserve"> will be used for the videoconferencing</w:t>
      </w:r>
    </w:p>
    <w:p w14:paraId="2404C6D3" w14:textId="0B854D1C" w:rsidR="002863E5" w:rsidRPr="007A7CF8" w:rsidRDefault="002863E5" w:rsidP="00E662D3">
      <w:pPr>
        <w:pStyle w:val="Paragraphedeliste"/>
        <w:numPr>
          <w:ilvl w:val="0"/>
          <w:numId w:val="3"/>
        </w:numPr>
        <w:spacing w:after="120"/>
        <w:ind w:left="992" w:hanging="272"/>
        <w:contextualSpacing w:val="0"/>
        <w:rPr>
          <w:rFonts w:asciiTheme="minorHAnsi" w:hAnsiTheme="minorHAnsi" w:cstheme="minorHAnsi"/>
        </w:rPr>
      </w:pPr>
      <w:r w:rsidRPr="007A7CF8">
        <w:rPr>
          <w:rFonts w:asciiTheme="minorHAnsi" w:hAnsiTheme="minorHAnsi" w:cstheme="minorHAnsi"/>
        </w:rPr>
        <w:t xml:space="preserve">There will be </w:t>
      </w:r>
      <w:r w:rsidR="00002038">
        <w:rPr>
          <w:rFonts w:asciiTheme="minorHAnsi" w:hAnsiTheme="minorHAnsi" w:cstheme="minorHAnsi"/>
        </w:rPr>
        <w:t xml:space="preserve">a </w:t>
      </w:r>
      <w:r w:rsidRPr="007A7CF8">
        <w:rPr>
          <w:rFonts w:asciiTheme="minorHAnsi" w:hAnsiTheme="minorHAnsi" w:cstheme="minorHAnsi"/>
        </w:rPr>
        <w:t>link</w:t>
      </w:r>
      <w:r w:rsidR="005D6E26">
        <w:rPr>
          <w:rFonts w:asciiTheme="minorHAnsi" w:hAnsiTheme="minorHAnsi" w:cstheme="minorHAnsi"/>
        </w:rPr>
        <w:t xml:space="preserve"> to </w:t>
      </w:r>
      <w:proofErr w:type="spellStart"/>
      <w:r w:rsidR="005D6E26">
        <w:rPr>
          <w:rFonts w:asciiTheme="minorHAnsi" w:hAnsiTheme="minorHAnsi" w:cstheme="minorHAnsi"/>
        </w:rPr>
        <w:t>Webex</w:t>
      </w:r>
      <w:proofErr w:type="spellEnd"/>
      <w:r w:rsidRPr="007A7CF8">
        <w:rPr>
          <w:rFonts w:asciiTheme="minorHAnsi" w:hAnsiTheme="minorHAnsi" w:cstheme="minorHAnsi"/>
        </w:rPr>
        <w:t xml:space="preserve"> for each (full) day, active from ~08H50 – 17H10; (ref. Brussels time)</w:t>
      </w:r>
      <w:r w:rsidR="005D6E26">
        <w:rPr>
          <w:rFonts w:asciiTheme="minorHAnsi" w:hAnsiTheme="minorHAnsi" w:cstheme="minorHAnsi"/>
        </w:rPr>
        <w:t xml:space="preserve"> published on the </w:t>
      </w:r>
      <w:proofErr w:type="spellStart"/>
      <w:r w:rsidR="005D6E26">
        <w:rPr>
          <w:rFonts w:asciiTheme="minorHAnsi" w:hAnsiTheme="minorHAnsi" w:cstheme="minorHAnsi"/>
        </w:rPr>
        <w:t>OceanTeacher</w:t>
      </w:r>
      <w:proofErr w:type="spellEnd"/>
      <w:r w:rsidR="005D6E26">
        <w:rPr>
          <w:rFonts w:asciiTheme="minorHAnsi" w:hAnsiTheme="minorHAnsi" w:cstheme="minorHAnsi"/>
        </w:rPr>
        <w:t xml:space="preserve"> page of the training;</w:t>
      </w:r>
    </w:p>
    <w:p w14:paraId="664C52A2" w14:textId="095AA8C2" w:rsidR="002863E5" w:rsidRPr="007A7CF8" w:rsidRDefault="002863E5" w:rsidP="00E662D3">
      <w:pPr>
        <w:pStyle w:val="Paragraphedeliste"/>
        <w:numPr>
          <w:ilvl w:val="0"/>
          <w:numId w:val="3"/>
        </w:numPr>
        <w:spacing w:after="120"/>
        <w:ind w:left="992" w:hanging="272"/>
        <w:contextualSpacing w:val="0"/>
        <w:rPr>
          <w:rFonts w:asciiTheme="minorHAnsi" w:hAnsiTheme="minorHAnsi" w:cstheme="minorHAnsi"/>
        </w:rPr>
      </w:pPr>
      <w:r w:rsidRPr="007A7CF8">
        <w:rPr>
          <w:rFonts w:asciiTheme="minorHAnsi" w:hAnsiTheme="minorHAnsi" w:cstheme="minorHAnsi"/>
        </w:rPr>
        <w:t>Ideally use cabled internet over wi-fi;</w:t>
      </w:r>
    </w:p>
    <w:p w14:paraId="190B03B8" w14:textId="489BC579" w:rsidR="002863E5" w:rsidRPr="007A7CF8" w:rsidRDefault="002863E5" w:rsidP="00E662D3">
      <w:pPr>
        <w:pStyle w:val="Paragraphedeliste"/>
        <w:numPr>
          <w:ilvl w:val="0"/>
          <w:numId w:val="3"/>
        </w:numPr>
        <w:spacing w:after="120"/>
        <w:ind w:left="992" w:hanging="272"/>
        <w:contextualSpacing w:val="0"/>
        <w:rPr>
          <w:rFonts w:asciiTheme="minorHAnsi" w:hAnsiTheme="minorHAnsi" w:cstheme="minorHAnsi"/>
        </w:rPr>
      </w:pPr>
      <w:r w:rsidRPr="007A7CF8">
        <w:rPr>
          <w:rFonts w:asciiTheme="minorHAnsi" w:hAnsiTheme="minorHAnsi" w:cstheme="minorHAnsi"/>
        </w:rPr>
        <w:t>Make sure your audio and video are working properly;</w:t>
      </w:r>
    </w:p>
    <w:p w14:paraId="569A6EC7" w14:textId="4D380C13" w:rsidR="002863E5" w:rsidRPr="007A7CF8" w:rsidRDefault="002863E5" w:rsidP="00E662D3">
      <w:pPr>
        <w:pStyle w:val="Paragraphedeliste"/>
        <w:numPr>
          <w:ilvl w:val="0"/>
          <w:numId w:val="3"/>
        </w:numPr>
        <w:spacing w:after="120"/>
        <w:ind w:left="992" w:hanging="272"/>
        <w:contextualSpacing w:val="0"/>
        <w:rPr>
          <w:rFonts w:asciiTheme="minorHAnsi" w:hAnsiTheme="minorHAnsi" w:cstheme="minorHAnsi"/>
        </w:rPr>
      </w:pPr>
      <w:r w:rsidRPr="007A7CF8">
        <w:rPr>
          <w:rFonts w:asciiTheme="minorHAnsi" w:hAnsiTheme="minorHAnsi" w:cstheme="minorHAnsi"/>
        </w:rPr>
        <w:t>Choose a quiet place to follow the sessions: following a remote event demands more focus than if attending the face to face event;</w:t>
      </w:r>
    </w:p>
    <w:p w14:paraId="7D98A653" w14:textId="1BA71E79" w:rsidR="002863E5" w:rsidRPr="007A7CF8" w:rsidRDefault="002863E5" w:rsidP="00E662D3">
      <w:pPr>
        <w:pStyle w:val="Paragraphedeliste"/>
        <w:numPr>
          <w:ilvl w:val="0"/>
          <w:numId w:val="3"/>
        </w:numPr>
        <w:spacing w:after="120"/>
        <w:ind w:left="992" w:hanging="272"/>
        <w:contextualSpacing w:val="0"/>
        <w:rPr>
          <w:rFonts w:asciiTheme="minorHAnsi" w:hAnsiTheme="minorHAnsi" w:cstheme="minorHAnsi"/>
        </w:rPr>
      </w:pPr>
      <w:r w:rsidRPr="007A7CF8">
        <w:rPr>
          <w:rFonts w:asciiTheme="minorHAnsi" w:hAnsiTheme="minorHAnsi" w:cstheme="minorHAnsi"/>
        </w:rPr>
        <w:t>The administrator will, by default, mute your microphone, to avoid background noise; you can also mute your own microphone;</w:t>
      </w:r>
    </w:p>
    <w:p w14:paraId="6431BCC7" w14:textId="6249030E" w:rsidR="002863E5" w:rsidRPr="0027671F" w:rsidRDefault="002863E5" w:rsidP="00E662D3">
      <w:pPr>
        <w:pStyle w:val="Paragraphedeliste"/>
        <w:numPr>
          <w:ilvl w:val="0"/>
          <w:numId w:val="3"/>
        </w:numPr>
        <w:spacing w:after="120"/>
        <w:ind w:left="992" w:hanging="272"/>
        <w:contextualSpacing w:val="0"/>
        <w:rPr>
          <w:rFonts w:asciiTheme="minorHAnsi" w:hAnsiTheme="minorHAnsi" w:cstheme="minorHAnsi"/>
        </w:rPr>
      </w:pPr>
      <w:r w:rsidRPr="0027671F">
        <w:rPr>
          <w:rFonts w:asciiTheme="minorHAnsi" w:hAnsiTheme="minorHAnsi" w:cstheme="minorHAnsi"/>
        </w:rPr>
        <w:t xml:space="preserve">In case you have any </w:t>
      </w:r>
      <w:r w:rsidRPr="0027671F">
        <w:rPr>
          <w:rFonts w:asciiTheme="minorHAnsi" w:hAnsiTheme="minorHAnsi" w:cstheme="minorHAnsi"/>
          <w:b/>
        </w:rPr>
        <w:t>questions</w:t>
      </w:r>
      <w:r w:rsidRPr="0027671F">
        <w:rPr>
          <w:rFonts w:asciiTheme="minorHAnsi" w:hAnsiTheme="minorHAnsi" w:cstheme="minorHAnsi"/>
        </w:rPr>
        <w:t xml:space="preserve"> or comments during the sessions, please use the chat box</w:t>
      </w:r>
      <w:r w:rsidR="00345DDC">
        <w:rPr>
          <w:rFonts w:asciiTheme="minorHAnsi" w:hAnsiTheme="minorHAnsi" w:cstheme="minorHAnsi"/>
        </w:rPr>
        <w:t xml:space="preserve"> and</w:t>
      </w:r>
      <w:r w:rsidRPr="0027671F">
        <w:rPr>
          <w:rFonts w:asciiTheme="minorHAnsi" w:hAnsiTheme="minorHAnsi" w:cstheme="minorHAnsi"/>
        </w:rPr>
        <w:t xml:space="preserve"> </w:t>
      </w:r>
      <w:r w:rsidR="007D47FC" w:rsidRPr="0027671F">
        <w:rPr>
          <w:rFonts w:asciiTheme="minorHAnsi" w:hAnsiTheme="minorHAnsi" w:cstheme="minorHAnsi"/>
        </w:rPr>
        <w:t>a teacher assistant will directly answer to you</w:t>
      </w:r>
      <w:r w:rsidR="00345DDC">
        <w:rPr>
          <w:rFonts w:asciiTheme="minorHAnsi" w:hAnsiTheme="minorHAnsi" w:cstheme="minorHAnsi"/>
        </w:rPr>
        <w:t xml:space="preserve">. If there is no assistant available, </w:t>
      </w:r>
      <w:r w:rsidR="00065986">
        <w:rPr>
          <w:rFonts w:asciiTheme="minorHAnsi" w:hAnsiTheme="minorHAnsi" w:cstheme="minorHAnsi"/>
        </w:rPr>
        <w:t>a</w:t>
      </w:r>
      <w:r w:rsidRPr="0027671F">
        <w:rPr>
          <w:rFonts w:asciiTheme="minorHAnsi" w:hAnsiTheme="minorHAnsi" w:cstheme="minorHAnsi"/>
        </w:rPr>
        <w:t xml:space="preserve"> moderator will collect all questions and comments and pass them to the relevant instructor(s) to be answered / discussed as soon as possible and/or during the allocated time slot; </w:t>
      </w:r>
      <w:r w:rsidR="00B03347" w:rsidRPr="0027671F">
        <w:rPr>
          <w:rFonts w:asciiTheme="minorHAnsi" w:hAnsiTheme="minorHAnsi" w:cstheme="minorHAnsi"/>
        </w:rPr>
        <w:t xml:space="preserve">If you wish to send </w:t>
      </w:r>
      <w:r w:rsidR="00B03347" w:rsidRPr="00065986">
        <w:rPr>
          <w:rFonts w:asciiTheme="minorHAnsi" w:hAnsiTheme="minorHAnsi" w:cstheme="minorHAnsi"/>
          <w:b/>
        </w:rPr>
        <w:t>questions in advance</w:t>
      </w:r>
      <w:r w:rsidR="00B03347" w:rsidRPr="0027671F">
        <w:rPr>
          <w:rFonts w:asciiTheme="minorHAnsi" w:hAnsiTheme="minorHAnsi" w:cstheme="minorHAnsi"/>
        </w:rPr>
        <w:t xml:space="preserve">, please send an email to </w:t>
      </w:r>
      <w:hyperlink r:id="rId7" w:history="1">
        <w:r w:rsidR="00B03347" w:rsidRPr="0027671F">
          <w:rPr>
            <w:rStyle w:val="Lienhypertexte"/>
            <w:rFonts w:asciiTheme="minorHAnsi" w:hAnsiTheme="minorHAnsi" w:cstheme="minorHAnsi"/>
            <w:color w:val="0070C0"/>
            <w:lang w:eastAsia="en-GB"/>
          </w:rPr>
          <w:t>sdctraining@naturalsciences.be</w:t>
        </w:r>
      </w:hyperlink>
      <w:r w:rsidR="00B03347" w:rsidRPr="0027671F">
        <w:rPr>
          <w:rFonts w:asciiTheme="minorHAnsi" w:hAnsiTheme="minorHAnsi" w:cstheme="minorHAnsi"/>
          <w:lang w:eastAsia="en-GB"/>
        </w:rPr>
        <w:t xml:space="preserve"> </w:t>
      </w:r>
      <w:r w:rsidR="00B03347" w:rsidRPr="0027671F">
        <w:rPr>
          <w:rFonts w:asciiTheme="minorHAnsi" w:hAnsiTheme="minorHAnsi" w:cstheme="minorHAnsi"/>
        </w:rPr>
        <w:t>with the subject</w:t>
      </w:r>
      <w:r w:rsidR="00B03347" w:rsidRPr="0027671F">
        <w:rPr>
          <w:rStyle w:val="apple-converted-space"/>
          <w:rFonts w:asciiTheme="minorHAnsi" w:hAnsiTheme="minorHAnsi" w:cstheme="minorHAnsi"/>
        </w:rPr>
        <w:t xml:space="preserve"> “Question SDC </w:t>
      </w:r>
      <w:r w:rsidR="00B03347" w:rsidRPr="0027671F">
        <w:rPr>
          <w:rFonts w:asciiTheme="minorHAnsi" w:hAnsiTheme="minorHAnsi" w:cstheme="minorHAnsi"/>
        </w:rPr>
        <w:t>trainin</w:t>
      </w:r>
      <w:r w:rsidR="00B03347" w:rsidRPr="0027671F">
        <w:rPr>
          <w:rFonts w:asciiTheme="minorHAnsi" w:hAnsiTheme="minorHAnsi" w:cstheme="minorHAnsi"/>
          <w:u w:val="single"/>
        </w:rPr>
        <w:t>g</w:t>
      </w:r>
      <w:r w:rsidR="00B03347" w:rsidRPr="0027671F">
        <w:rPr>
          <w:rFonts w:asciiTheme="minorHAnsi" w:hAnsiTheme="minorHAnsi" w:cstheme="minorHAnsi"/>
        </w:rPr>
        <w:t>”</w:t>
      </w:r>
      <w:r w:rsidR="00B03347" w:rsidRPr="0027671F">
        <w:rPr>
          <w:rStyle w:val="apple-converted-space"/>
          <w:rFonts w:asciiTheme="minorHAnsi" w:hAnsiTheme="minorHAnsi" w:cstheme="minorHAnsi"/>
        </w:rPr>
        <w:t> </w:t>
      </w:r>
      <w:bookmarkStart w:id="0" w:name="_GoBack"/>
      <w:bookmarkEnd w:id="0"/>
      <w:r w:rsidR="00B03347" w:rsidRPr="0027671F">
        <w:rPr>
          <w:rFonts w:asciiTheme="minorHAnsi" w:hAnsiTheme="minorHAnsi" w:cstheme="minorHAnsi"/>
        </w:rPr>
        <w:t>and</w:t>
      </w:r>
      <w:r w:rsidRPr="0027671F">
        <w:rPr>
          <w:rFonts w:asciiTheme="minorHAnsi" w:hAnsiTheme="minorHAnsi" w:cstheme="minorHAnsi"/>
        </w:rPr>
        <w:t xml:space="preserve"> indicate which session / to whom the question should be </w:t>
      </w:r>
      <w:r w:rsidR="00B03347" w:rsidRPr="0027671F">
        <w:rPr>
          <w:rFonts w:asciiTheme="minorHAnsi" w:hAnsiTheme="minorHAnsi" w:cstheme="minorHAnsi"/>
        </w:rPr>
        <w:t>forwarded.</w:t>
      </w:r>
    </w:p>
    <w:p w14:paraId="63241D98" w14:textId="79841840" w:rsidR="002863E5" w:rsidRPr="007A7CF8" w:rsidRDefault="002863E5" w:rsidP="00E662D3">
      <w:pPr>
        <w:pStyle w:val="Paragraphedeliste"/>
        <w:numPr>
          <w:ilvl w:val="0"/>
          <w:numId w:val="3"/>
        </w:numPr>
        <w:spacing w:after="120"/>
        <w:ind w:left="992" w:hanging="272"/>
        <w:contextualSpacing w:val="0"/>
        <w:rPr>
          <w:rFonts w:asciiTheme="minorHAnsi" w:hAnsiTheme="minorHAnsi" w:cstheme="minorHAnsi"/>
        </w:rPr>
      </w:pPr>
      <w:r w:rsidRPr="007A7CF8">
        <w:rPr>
          <w:rFonts w:asciiTheme="minorHAnsi" w:hAnsiTheme="minorHAnsi" w:cstheme="minorHAnsi"/>
        </w:rPr>
        <w:t>You will be able to watch the presentations and demos/tutorials ‘live’, since we will be sharing the presentation screen; additionally, you will be able to access al</w:t>
      </w:r>
      <w:r w:rsidR="00C44A2B">
        <w:rPr>
          <w:rFonts w:asciiTheme="minorHAnsi" w:hAnsiTheme="minorHAnsi" w:cstheme="minorHAnsi"/>
        </w:rPr>
        <w:t>l</w:t>
      </w:r>
      <w:r w:rsidRPr="007A7CF8">
        <w:rPr>
          <w:rFonts w:asciiTheme="minorHAnsi" w:hAnsiTheme="minorHAnsi" w:cstheme="minorHAnsi"/>
        </w:rPr>
        <w:t xml:space="preserve"> the training resources through the </w:t>
      </w:r>
      <w:proofErr w:type="spellStart"/>
      <w:r w:rsidRPr="007A7CF8">
        <w:rPr>
          <w:rFonts w:asciiTheme="minorHAnsi" w:hAnsiTheme="minorHAnsi" w:cstheme="minorHAnsi"/>
        </w:rPr>
        <w:t>OceanTeacher</w:t>
      </w:r>
      <w:proofErr w:type="spellEnd"/>
      <w:r w:rsidRPr="007A7CF8">
        <w:rPr>
          <w:rFonts w:asciiTheme="minorHAnsi" w:hAnsiTheme="minorHAnsi" w:cstheme="minorHAnsi"/>
        </w:rPr>
        <w:t xml:space="preserve"> e-Learning Platform on the link</w:t>
      </w:r>
      <w:r w:rsidRPr="007A7CF8">
        <w:rPr>
          <w:rStyle w:val="apple-converted-space"/>
          <w:rFonts w:asciiTheme="minorHAnsi" w:hAnsiTheme="minorHAnsi" w:cstheme="minorHAnsi"/>
        </w:rPr>
        <w:t> </w:t>
      </w:r>
      <w:hyperlink r:id="rId8" w:history="1">
        <w:r w:rsidRPr="00C44A2B">
          <w:rPr>
            <w:rStyle w:val="Lienhypertexte"/>
            <w:rFonts w:asciiTheme="minorHAnsi" w:hAnsiTheme="minorHAnsi" w:cstheme="minorHAnsi"/>
            <w:color w:val="0070C0"/>
          </w:rPr>
          <w:t>https</w:t>
        </w:r>
      </w:hyperlink>
      <w:hyperlink r:id="rId9" w:history="1">
        <w:r w:rsidRPr="00C44A2B">
          <w:rPr>
            <w:rStyle w:val="Lienhypertexte"/>
            <w:rFonts w:asciiTheme="minorHAnsi" w:hAnsiTheme="minorHAnsi" w:cstheme="minorHAnsi"/>
            <w:color w:val="0070C0"/>
          </w:rPr>
          <w:t>://</w:t>
        </w:r>
      </w:hyperlink>
      <w:hyperlink r:id="rId10" w:history="1">
        <w:r w:rsidRPr="00C44A2B">
          <w:rPr>
            <w:rStyle w:val="Lienhypertexte"/>
            <w:rFonts w:asciiTheme="minorHAnsi" w:hAnsiTheme="minorHAnsi" w:cstheme="minorHAnsi"/>
            <w:color w:val="0070C0"/>
          </w:rPr>
          <w:t>classroom.oceanteacher.org/course/view.php?id=398</w:t>
        </w:r>
      </w:hyperlink>
      <w:r w:rsidRPr="007A7CF8">
        <w:rPr>
          <w:rFonts w:asciiTheme="minorHAnsi" w:hAnsiTheme="minorHAnsi" w:cstheme="minorHAnsi"/>
        </w:rPr>
        <w:t>; please note however that the training resources, including exercises and supporting materials, will only be available when the trainers have provided them.</w:t>
      </w:r>
    </w:p>
    <w:p w14:paraId="7B90415B" w14:textId="6399EB6E" w:rsidR="002863E5" w:rsidRPr="002446A8" w:rsidRDefault="002863E5" w:rsidP="002863E5">
      <w:pPr>
        <w:ind w:left="360"/>
        <w:rPr>
          <w:rFonts w:asciiTheme="minorHAnsi" w:hAnsiTheme="minorHAnsi" w:cstheme="minorHAnsi"/>
        </w:rPr>
      </w:pPr>
    </w:p>
    <w:p w14:paraId="68284AE6" w14:textId="151ED720" w:rsidR="002863E5" w:rsidRPr="002446A8" w:rsidRDefault="002863E5" w:rsidP="002863E5">
      <w:pPr>
        <w:ind w:left="360"/>
        <w:rPr>
          <w:rFonts w:asciiTheme="minorHAnsi" w:hAnsiTheme="minorHAnsi" w:cstheme="minorHAnsi"/>
        </w:rPr>
      </w:pPr>
      <w:r w:rsidRPr="002446A8">
        <w:rPr>
          <w:rFonts w:asciiTheme="minorHAnsi" w:hAnsiTheme="minorHAnsi" w:cstheme="minorHAnsi"/>
        </w:rPr>
        <w:t>In case of any question please send an email to</w:t>
      </w:r>
      <w:r w:rsidRPr="002446A8">
        <w:rPr>
          <w:rStyle w:val="apple-converted-space"/>
          <w:rFonts w:asciiTheme="minorHAnsi" w:hAnsiTheme="minorHAnsi" w:cstheme="minorHAnsi"/>
        </w:rPr>
        <w:t> </w:t>
      </w:r>
      <w:hyperlink r:id="rId11" w:history="1">
        <w:r w:rsidRPr="0023135D">
          <w:rPr>
            <w:rStyle w:val="Lienhypertexte"/>
            <w:rFonts w:asciiTheme="minorHAnsi" w:hAnsiTheme="minorHAnsi" w:cstheme="minorHAnsi"/>
            <w:color w:val="0070C0"/>
          </w:rPr>
          <w:t>ioc.training@unesco.org</w:t>
        </w:r>
      </w:hyperlink>
      <w:r w:rsidRPr="002446A8">
        <w:rPr>
          <w:rStyle w:val="apple-converted-space"/>
          <w:rFonts w:asciiTheme="minorHAnsi" w:hAnsiTheme="minorHAnsi" w:cstheme="minorHAnsi"/>
        </w:rPr>
        <w:t xml:space="preserve"> and </w:t>
      </w:r>
      <w:hyperlink r:id="rId12" w:history="1">
        <w:r w:rsidRPr="0023135D">
          <w:rPr>
            <w:rStyle w:val="Lienhypertexte"/>
            <w:rFonts w:asciiTheme="minorHAnsi" w:hAnsiTheme="minorHAnsi" w:cstheme="minorHAnsi"/>
            <w:color w:val="0070C0"/>
            <w:lang w:eastAsia="en-GB"/>
          </w:rPr>
          <w:t>sdctraining@naturalsciences.be</w:t>
        </w:r>
      </w:hyperlink>
      <w:r w:rsidRPr="002446A8">
        <w:rPr>
          <w:rFonts w:asciiTheme="minorHAnsi" w:hAnsiTheme="minorHAnsi" w:cstheme="minorHAnsi"/>
          <w:lang w:eastAsia="en-GB"/>
        </w:rPr>
        <w:t xml:space="preserve">  </w:t>
      </w:r>
      <w:r w:rsidRPr="002446A8">
        <w:rPr>
          <w:rFonts w:asciiTheme="minorHAnsi" w:hAnsiTheme="minorHAnsi" w:cstheme="minorHAnsi"/>
        </w:rPr>
        <w:t>using</w:t>
      </w:r>
      <w:r w:rsidRPr="002446A8">
        <w:rPr>
          <w:rStyle w:val="apple-converted-space"/>
          <w:rFonts w:asciiTheme="minorHAnsi" w:hAnsiTheme="minorHAnsi" w:cstheme="minorHAnsi"/>
        </w:rPr>
        <w:t> </w:t>
      </w:r>
      <w:r w:rsidR="0023135D">
        <w:rPr>
          <w:rStyle w:val="apple-converted-space"/>
          <w:rFonts w:asciiTheme="minorHAnsi" w:hAnsiTheme="minorHAnsi" w:cstheme="minorHAnsi"/>
        </w:rPr>
        <w:t>as subject “</w:t>
      </w:r>
      <w:r w:rsidRPr="002446A8">
        <w:rPr>
          <w:rFonts w:asciiTheme="minorHAnsi" w:hAnsiTheme="minorHAnsi" w:cstheme="minorHAnsi"/>
          <w:u w:val="single"/>
        </w:rPr>
        <w:t>SeaDataCloud training workshop June 2019</w:t>
      </w:r>
      <w:r w:rsidR="0023135D" w:rsidRPr="0023135D">
        <w:rPr>
          <w:rFonts w:asciiTheme="minorHAnsi" w:hAnsiTheme="minorHAnsi" w:cstheme="minorHAnsi"/>
        </w:rPr>
        <w:t>”</w:t>
      </w:r>
      <w:r w:rsidRPr="002446A8">
        <w:rPr>
          <w:rFonts w:asciiTheme="minorHAnsi" w:hAnsiTheme="minorHAnsi" w:cstheme="minorHAnsi"/>
        </w:rPr>
        <w:t>.</w:t>
      </w:r>
    </w:p>
    <w:p w14:paraId="043BE9AA" w14:textId="097FC101" w:rsidR="002863E5" w:rsidRPr="002446A8" w:rsidRDefault="002863E5" w:rsidP="00A72E11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B47947F" w14:textId="17309145" w:rsidR="00266222" w:rsidRDefault="00285B16" w:rsidP="00285B16">
      <w:pPr>
        <w:pStyle w:val="p1"/>
        <w:spacing w:before="0" w:beforeAutospacing="0" w:after="0" w:afterAutospacing="0"/>
        <w:jc w:val="both"/>
        <w:rPr>
          <w:rStyle w:val="s1"/>
          <w:rFonts w:asciiTheme="minorHAnsi" w:hAnsiTheme="minorHAnsi" w:cstheme="minorHAnsi"/>
        </w:rPr>
      </w:pPr>
      <w:r w:rsidRPr="00A72E11">
        <w:rPr>
          <w:rStyle w:val="s1"/>
          <w:rFonts w:asciiTheme="minorHAnsi" w:hAnsiTheme="minorHAnsi" w:cstheme="minorHAnsi"/>
        </w:rPr>
        <w:t>Thank you and enjoy the course</w:t>
      </w:r>
      <w:r w:rsidR="00E303A8">
        <w:rPr>
          <w:rStyle w:val="s1"/>
          <w:rFonts w:asciiTheme="minorHAnsi" w:hAnsiTheme="minorHAnsi" w:cstheme="minorHAnsi"/>
        </w:rPr>
        <w:t>!</w:t>
      </w:r>
    </w:p>
    <w:p w14:paraId="1BCD7BC0" w14:textId="35113EB5" w:rsidR="00E303A8" w:rsidRDefault="00E303A8" w:rsidP="00285B1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ACA0B9E" w14:textId="77777777" w:rsidR="00E303A8" w:rsidRPr="00D60A62" w:rsidRDefault="00E303A8" w:rsidP="00E303A8">
      <w:pPr>
        <w:shd w:val="clear" w:color="auto" w:fill="FFFFFF"/>
        <w:textAlignment w:val="baseline"/>
        <w:rPr>
          <w:rFonts w:ascii="Calibri" w:hAnsi="Calibri" w:cs="Calibri"/>
          <w:color w:val="000000"/>
          <w:lang w:eastAsia="en-GB"/>
        </w:rPr>
      </w:pPr>
      <w:r w:rsidRPr="00D60A62">
        <w:rPr>
          <w:rFonts w:ascii="Calibri" w:hAnsi="Calibri" w:cs="Calibri"/>
          <w:color w:val="212121"/>
          <w:bdr w:val="none" w:sz="0" w:space="0" w:color="auto" w:frame="1"/>
          <w:lang w:eastAsia="en-GB"/>
        </w:rPr>
        <w:t>The SeaDataCloud training workshop coordination team</w:t>
      </w:r>
    </w:p>
    <w:p w14:paraId="719F63F1" w14:textId="1F394EE6" w:rsidR="00E303A8" w:rsidRPr="002446A8" w:rsidRDefault="00E303A8" w:rsidP="00E303A8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D60A62">
        <w:rPr>
          <w:rFonts w:ascii="Calibri" w:hAnsi="Calibri" w:cs="Calibri"/>
          <w:color w:val="212121"/>
          <w:bdr w:val="none" w:sz="0" w:space="0" w:color="auto" w:frame="1"/>
          <w:lang w:eastAsia="en-GB"/>
        </w:rPr>
        <w:t>(RBINS assisted by UNESCO / IOC Project Office for IODE)</w:t>
      </w:r>
    </w:p>
    <w:sectPr w:rsidR="00E303A8" w:rsidRPr="002446A8" w:rsidSect="007265F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0727B"/>
    <w:multiLevelType w:val="hybridMultilevel"/>
    <w:tmpl w:val="52E0E3D8"/>
    <w:lvl w:ilvl="0" w:tplc="AA9CD734">
      <w:numFmt w:val="bullet"/>
      <w:lvlText w:val="-"/>
      <w:lvlJc w:val="left"/>
      <w:pPr>
        <w:ind w:left="1335" w:hanging="61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2A25CF"/>
    <w:multiLevelType w:val="hybridMultilevel"/>
    <w:tmpl w:val="68F4BCB8"/>
    <w:lvl w:ilvl="0" w:tplc="AA9CD734">
      <w:numFmt w:val="bullet"/>
      <w:lvlText w:val="-"/>
      <w:lvlJc w:val="left"/>
      <w:pPr>
        <w:ind w:left="975" w:hanging="61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F644E"/>
    <w:multiLevelType w:val="hybridMultilevel"/>
    <w:tmpl w:val="A0B614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11"/>
    <w:rsid w:val="00002038"/>
    <w:rsid w:val="000608FF"/>
    <w:rsid w:val="00065986"/>
    <w:rsid w:val="0013122D"/>
    <w:rsid w:val="0023135D"/>
    <w:rsid w:val="002446A8"/>
    <w:rsid w:val="00266222"/>
    <w:rsid w:val="0027671F"/>
    <w:rsid w:val="00285B16"/>
    <w:rsid w:val="002863E5"/>
    <w:rsid w:val="00345DDC"/>
    <w:rsid w:val="00392B3B"/>
    <w:rsid w:val="00422380"/>
    <w:rsid w:val="005B16BC"/>
    <w:rsid w:val="005D6E26"/>
    <w:rsid w:val="007058C6"/>
    <w:rsid w:val="007265F7"/>
    <w:rsid w:val="007A7CF8"/>
    <w:rsid w:val="007D47FC"/>
    <w:rsid w:val="00885823"/>
    <w:rsid w:val="0097314E"/>
    <w:rsid w:val="009733E8"/>
    <w:rsid w:val="00A72E11"/>
    <w:rsid w:val="00B03347"/>
    <w:rsid w:val="00C44A2B"/>
    <w:rsid w:val="00CF20DC"/>
    <w:rsid w:val="00D41832"/>
    <w:rsid w:val="00E303A8"/>
    <w:rsid w:val="00E662D3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4DBD1"/>
  <w15:chartTrackingRefBased/>
  <w15:docId w15:val="{06EA2244-C125-4B10-B02A-8E0401D9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2E1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72E11"/>
  </w:style>
  <w:style w:type="paragraph" w:customStyle="1" w:styleId="p1">
    <w:name w:val="p1"/>
    <w:basedOn w:val="Normal"/>
    <w:rsid w:val="00A72E11"/>
    <w:pPr>
      <w:spacing w:before="100" w:beforeAutospacing="1" w:after="100" w:afterAutospacing="1"/>
    </w:pPr>
  </w:style>
  <w:style w:type="character" w:customStyle="1" w:styleId="s1">
    <w:name w:val="s1"/>
    <w:basedOn w:val="Policepardfaut"/>
    <w:rsid w:val="00A72E11"/>
  </w:style>
  <w:style w:type="character" w:customStyle="1" w:styleId="s2">
    <w:name w:val="s2"/>
    <w:basedOn w:val="Policepardfaut"/>
    <w:rsid w:val="00A72E11"/>
  </w:style>
  <w:style w:type="character" w:customStyle="1" w:styleId="s3">
    <w:name w:val="s3"/>
    <w:basedOn w:val="Policepardfaut"/>
    <w:rsid w:val="00A72E11"/>
  </w:style>
  <w:style w:type="paragraph" w:styleId="Textedebulles">
    <w:name w:val="Balloon Text"/>
    <w:basedOn w:val="Normal"/>
    <w:link w:val="TextedebullesCar"/>
    <w:uiPriority w:val="99"/>
    <w:semiHidden/>
    <w:unhideWhenUsed/>
    <w:rsid w:val="00A72E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E11"/>
    <w:rPr>
      <w:rFonts w:ascii="Segoe UI" w:eastAsia="Times New Roman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7A7CF8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5D6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room.oceanteacher.org/course/view.php?id=2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ctraining@naturalsciences.be" TargetMode="External"/><Relationship Id="rId12" Type="http://schemas.openxmlformats.org/officeDocument/2006/relationships/hyperlink" Target="mailto:sdctraining@naturalscienc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oceanteacher.org/course/view.php?id=398." TargetMode="External"/><Relationship Id="rId11" Type="http://schemas.openxmlformats.org/officeDocument/2006/relationships/hyperlink" Target="mailto:ioc.training@unesco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lassroom.oceanteacher.org/course/view.php?id=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room.oceanteacher.org/course/view.php?id=2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Schlesser</dc:creator>
  <cp:keywords/>
  <dc:description/>
  <cp:lastModifiedBy>Marine VERNET, Ifremer Brest PDG-IRSI-SISMER</cp:lastModifiedBy>
  <cp:revision>3</cp:revision>
  <dcterms:created xsi:type="dcterms:W3CDTF">2019-06-18T12:15:00Z</dcterms:created>
  <dcterms:modified xsi:type="dcterms:W3CDTF">2019-06-18T12:52:00Z</dcterms:modified>
</cp:coreProperties>
</file>